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C7" w:rsidRDefault="00C93D14" w:rsidP="001B53CF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Заседание МО   учителей истории Пригородного района</w:t>
      </w:r>
      <w:r w:rsidR="000D2FC7">
        <w:rPr>
          <w:sz w:val="28"/>
          <w:szCs w:val="28"/>
          <w:shd w:val="clear" w:color="auto" w:fill="FFFFFF"/>
        </w:rPr>
        <w:t xml:space="preserve"> </w:t>
      </w:r>
    </w:p>
    <w:p w:rsidR="00C93D14" w:rsidRDefault="000D2FC7" w:rsidP="001B53CF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 базе МБОУ СОШ </w:t>
      </w:r>
      <w:proofErr w:type="spellStart"/>
      <w:r>
        <w:rPr>
          <w:sz w:val="28"/>
          <w:szCs w:val="28"/>
          <w:shd w:val="clear" w:color="auto" w:fill="FFFFFF"/>
        </w:rPr>
        <w:t>им.И.С.Багаева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с.Сунжа</w:t>
      </w:r>
      <w:proofErr w:type="spellEnd"/>
    </w:p>
    <w:p w:rsidR="001B53CF" w:rsidRDefault="001B53CF" w:rsidP="001B53CF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18.03.2021года в рамках федерального проекта «Успех каждого ребенка» на базе Центра цифрового и гуманитарного профилей  «Точка роста» МБОУ СОШ </w:t>
      </w:r>
      <w:proofErr w:type="spellStart"/>
      <w:r>
        <w:rPr>
          <w:sz w:val="28"/>
          <w:szCs w:val="28"/>
          <w:shd w:val="clear" w:color="auto" w:fill="FFFFFF"/>
        </w:rPr>
        <w:t>с.Сунжа</w:t>
      </w:r>
      <w:proofErr w:type="spellEnd"/>
      <w:r>
        <w:rPr>
          <w:sz w:val="28"/>
          <w:szCs w:val="28"/>
          <w:shd w:val="clear" w:color="auto" w:fill="FFFFFF"/>
        </w:rPr>
        <w:t>, созданного в целях реализации  национального проекта «Образование», прошел семинар учителей обществознания Пригородного района.</w:t>
      </w:r>
    </w:p>
    <w:p w:rsidR="001B53CF" w:rsidRPr="00555EDD" w:rsidRDefault="001B53CF" w:rsidP="001B53CF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Тема урока: «Формы  государства».   Урок </w:t>
      </w:r>
      <w:proofErr w:type="gramStart"/>
      <w:r>
        <w:rPr>
          <w:sz w:val="28"/>
          <w:szCs w:val="28"/>
          <w:shd w:val="clear" w:color="auto" w:fill="FFFFFF"/>
        </w:rPr>
        <w:t>провела  Нартикоева М.М. Учитель активно использовал</w:t>
      </w:r>
      <w:proofErr w:type="gramEnd"/>
      <w:r>
        <w:rPr>
          <w:sz w:val="28"/>
          <w:szCs w:val="28"/>
          <w:shd w:val="clear" w:color="auto" w:fill="FFFFFF"/>
        </w:rPr>
        <w:t xml:space="preserve"> интерактивную доску </w:t>
      </w:r>
      <w:r>
        <w:rPr>
          <w:sz w:val="28"/>
          <w:szCs w:val="28"/>
          <w:shd w:val="clear" w:color="auto" w:fill="FFFFFF"/>
          <w:lang w:val="en-GB"/>
        </w:rPr>
        <w:t>SMART</w:t>
      </w:r>
      <w:r>
        <w:rPr>
          <w:sz w:val="28"/>
          <w:szCs w:val="28"/>
          <w:shd w:val="clear" w:color="auto" w:fill="FFFFFF"/>
        </w:rPr>
        <w:t xml:space="preserve">, ноутбуки. Для закрепления учащимся были предложены интерактивные тесты с использованием доски   </w:t>
      </w:r>
      <w:r>
        <w:rPr>
          <w:sz w:val="28"/>
          <w:szCs w:val="28"/>
          <w:shd w:val="clear" w:color="auto" w:fill="FFFFFF"/>
          <w:lang w:val="en-GB"/>
        </w:rPr>
        <w:t>SMART</w:t>
      </w:r>
      <w:r>
        <w:rPr>
          <w:sz w:val="28"/>
          <w:szCs w:val="28"/>
          <w:shd w:val="clear" w:color="auto" w:fill="FFFFFF"/>
        </w:rPr>
        <w:t xml:space="preserve">. Ребята с увлечением выполняли задания. </w:t>
      </w:r>
    </w:p>
    <w:p w:rsidR="001B53CF" w:rsidRDefault="001B53CF" w:rsidP="001B53CF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 целях подготовки обучающихся к сдаче ЕГЭ  учащиеся 10 класса   получили   опережающее домашнее задание: доклады, презентации. </w:t>
      </w:r>
      <w:proofErr w:type="gramStart"/>
      <w:r>
        <w:rPr>
          <w:sz w:val="28"/>
          <w:szCs w:val="28"/>
          <w:shd w:val="clear" w:color="auto" w:fill="FFFFFF"/>
        </w:rPr>
        <w:t>Обучающимися</w:t>
      </w:r>
      <w:proofErr w:type="gramEnd"/>
      <w:r>
        <w:rPr>
          <w:sz w:val="28"/>
          <w:szCs w:val="28"/>
          <w:shd w:val="clear" w:color="auto" w:fill="FFFFFF"/>
        </w:rPr>
        <w:t xml:space="preserve"> было использовано  современное оборудование «Точки роста» интерактивный комплекс  </w:t>
      </w:r>
      <w:r>
        <w:rPr>
          <w:sz w:val="28"/>
          <w:szCs w:val="28"/>
          <w:shd w:val="clear" w:color="auto" w:fill="FFFFFF"/>
          <w:lang w:val="en-GB"/>
        </w:rPr>
        <w:t>SMART</w:t>
      </w:r>
      <w:r>
        <w:rPr>
          <w:sz w:val="28"/>
          <w:szCs w:val="28"/>
          <w:shd w:val="clear" w:color="auto" w:fill="FFFFFF"/>
        </w:rPr>
        <w:t xml:space="preserve"> и программы </w:t>
      </w:r>
      <w:proofErr w:type="spellStart"/>
      <w:r>
        <w:rPr>
          <w:sz w:val="28"/>
          <w:szCs w:val="28"/>
          <w:shd w:val="clear" w:color="auto" w:fill="FFFFFF"/>
          <w:lang w:val="en-US"/>
        </w:rPr>
        <w:t>Canva</w:t>
      </w:r>
      <w:proofErr w:type="spellEnd"/>
      <w:r>
        <w:rPr>
          <w:sz w:val="28"/>
          <w:szCs w:val="28"/>
          <w:shd w:val="clear" w:color="auto" w:fill="FFFFFF"/>
        </w:rPr>
        <w:t xml:space="preserve"> для подготовки опережающего задания.</w:t>
      </w:r>
    </w:p>
    <w:p w:rsidR="001B53CF" w:rsidRDefault="001B53CF" w:rsidP="001B53CF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</w:rPr>
        <w:t>Задачей деятельности Центра</w:t>
      </w:r>
      <w:r>
        <w:rPr>
          <w:sz w:val="28"/>
          <w:szCs w:val="28"/>
          <w:shd w:val="clear" w:color="auto" w:fill="FFFFFF"/>
        </w:rPr>
        <w:t xml:space="preserve"> цифрового и гуманитарного профилей  «Точка роста», </w:t>
      </w:r>
      <w:r>
        <w:rPr>
          <w:sz w:val="28"/>
          <w:szCs w:val="28"/>
        </w:rPr>
        <w:t xml:space="preserve"> является  использование инфраструктуры Центра как общественного пространства для развития общекультурных компетенций и цифровой грамотности родительской общественности.  В связи с этим, </w:t>
      </w:r>
      <w:r>
        <w:rPr>
          <w:sz w:val="28"/>
          <w:szCs w:val="28"/>
          <w:shd w:val="clear" w:color="auto" w:fill="FFFFFF"/>
        </w:rPr>
        <w:t xml:space="preserve">стало традицией шире ознакомлять наших родителей с результатами реализации национального проекта «Образование». Ведь сегодня наши дети имеют равные возможности с детьми, обучающимися в городских школах.  </w:t>
      </w:r>
    </w:p>
    <w:p w:rsidR="001B53CF" w:rsidRDefault="001B53CF" w:rsidP="001B53CF">
      <w:pPr>
        <w:ind w:firstLine="708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Козонов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И.З., родитель, воин- интернационалист, афганец, отметил, что приятно   </w:t>
      </w:r>
      <w:r>
        <w:rPr>
          <w:sz w:val="28"/>
          <w:szCs w:val="28"/>
        </w:rPr>
        <w:t xml:space="preserve">удивлён, насколько обновлена материально-технической база. «Живой интерес учащихся на уроке говорит о том, что это нужно нашим детям, и является большим стимулом в учебе и в развитии своих способностей и интересов. Я очень надеюсь, что  они будут конкурентоспособными в ближайшем будущем»,  - отметил </w:t>
      </w:r>
      <w:proofErr w:type="spellStart"/>
      <w:r>
        <w:rPr>
          <w:sz w:val="28"/>
          <w:szCs w:val="28"/>
        </w:rPr>
        <w:t>Козонов</w:t>
      </w:r>
      <w:proofErr w:type="spellEnd"/>
      <w:r>
        <w:rPr>
          <w:sz w:val="28"/>
          <w:szCs w:val="28"/>
        </w:rPr>
        <w:t>.</w:t>
      </w:r>
    </w:p>
    <w:p w:rsidR="004D0B0C" w:rsidRDefault="004D0B0C">
      <w:bookmarkStart w:id="0" w:name="_GoBack"/>
      <w:bookmarkEnd w:id="0"/>
    </w:p>
    <w:sectPr w:rsidR="004D0B0C" w:rsidSect="00171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B53CF"/>
    <w:rsid w:val="000D2FC7"/>
    <w:rsid w:val="00171B17"/>
    <w:rsid w:val="001B53CF"/>
    <w:rsid w:val="004D0B0C"/>
    <w:rsid w:val="00651561"/>
    <w:rsid w:val="00C93D14"/>
    <w:rsid w:val="00E1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CF"/>
    <w:pPr>
      <w:spacing w:line="256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Школа</cp:lastModifiedBy>
  <cp:revision>3</cp:revision>
  <dcterms:created xsi:type="dcterms:W3CDTF">2021-08-19T20:05:00Z</dcterms:created>
  <dcterms:modified xsi:type="dcterms:W3CDTF">2021-08-20T10:27:00Z</dcterms:modified>
</cp:coreProperties>
</file>