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3" w:rsidRDefault="001232FC" w:rsidP="00921A33">
      <w:pPr>
        <w:spacing w:after="0" w:line="240" w:lineRule="auto"/>
        <w:jc w:val="center"/>
        <w:rPr>
          <w:rFonts w:eastAsia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Школа\Desktop\шск\Должностная 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шск\Должностная 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FC" w:rsidRDefault="001232FC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32FC" w:rsidRDefault="001232FC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32FC" w:rsidRDefault="001232FC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Конвенцией о правах ребенка;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Федеральным законом № 273-ФЗ от 29.12.2012г."Об образовании в Российской Федерации";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Федеральным Законом №82-ФЗ от 19.05.1995г. "Об общественных объединениях";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Федеральным законом №329-ФЗ "О физической культуре и спорте в Российской Федерации";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Федеральным Законом от 29.07.1999г. №120-ФЗ "Об основах системы профилактики безнадзорности и правонарушений несовершеннолетних";</w:t>
      </w:r>
    </w:p>
    <w:p w:rsidR="00921A33" w:rsidRPr="0021265B" w:rsidRDefault="00E86073" w:rsidP="00921A3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Положением "О работе Школьного Спортивного Клуба", локальными правовыми актами </w:t>
      </w:r>
      <w:r w:rsidR="00921A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921A33"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921A33">
        <w:rPr>
          <w:rFonts w:eastAsia="Times New Roman" w:cs="Times New Roman"/>
          <w:color w:val="000000"/>
          <w:sz w:val="28"/>
          <w:szCs w:val="28"/>
          <w:lang w:eastAsia="ru-RU"/>
        </w:rPr>
        <w:t>им.И.С.Багаева с.Сунжа</w:t>
      </w:r>
    </w:p>
    <w:p w:rsidR="00E86073" w:rsidRPr="0021265B" w:rsidRDefault="00921A33" w:rsidP="00921A3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6073" w:rsidRPr="0021265B">
        <w:rPr>
          <w:rFonts w:eastAsia="Times New Roman" w:cs="Times New Roman"/>
          <w:color w:val="000000"/>
          <w:sz w:val="28"/>
          <w:szCs w:val="28"/>
          <w:lang w:eastAsia="ru-RU"/>
        </w:rPr>
        <w:t>(в том числе настоящей инструкцией);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Правилами и нормами охраны труда, технике безопасности и противопожарной защиты;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СанПиН 2.4.2.2821.10.</w:t>
      </w:r>
    </w:p>
    <w:p w:rsidR="00E86073" w:rsidRPr="0021265B" w:rsidRDefault="00E86073" w:rsidP="00E860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Функции.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руководителя ШСК являются:</w:t>
      </w:r>
    </w:p>
    <w:p w:rsidR="00E86073" w:rsidRPr="0021265B" w:rsidRDefault="00E86073" w:rsidP="00E8607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организации деятельности ШСК;</w:t>
      </w:r>
    </w:p>
    <w:p w:rsidR="00E86073" w:rsidRPr="0021265B" w:rsidRDefault="00E86073" w:rsidP="00E8607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духовно-нравственного, патриотического и физического воспитания воспитанников ШСК;</w:t>
      </w:r>
    </w:p>
    <w:p w:rsidR="00E86073" w:rsidRPr="0021265B" w:rsidRDefault="00E86073" w:rsidP="00E8607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здорового образа жизни и развитие массового молодежного спорта;</w:t>
      </w:r>
    </w:p>
    <w:p w:rsidR="00E86073" w:rsidRPr="0021265B" w:rsidRDefault="00E86073" w:rsidP="00E8607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E86073" w:rsidRPr="0021265B" w:rsidRDefault="00E86073" w:rsidP="00E8607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спортивной работы, соревнований, конкурсов, спортивных акций, туристических слетов, и др.;</w:t>
      </w:r>
    </w:p>
    <w:p w:rsidR="00E86073" w:rsidRPr="00921A33" w:rsidRDefault="00E86073" w:rsidP="00E8607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ШСК выполняет следующие должностные обязанности: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3.1. Направляет, координирует и руководит работой Совета спортивного клуба.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3.2. Организует физкультурно-оздоровительную и спортивно-массовую работу  в школе.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3.3. Организует внутришкольные и межшкольные соревнования, физкультурно-спортивные праздники, проводит соответствующую подготовку обучающихся к спортивным соревнованиям;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3.4. Поддерживает контакт с фи</w:t>
      </w:r>
      <w:r w:rsidR="00921A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зкультурно-спортивными клубами </w:t>
      </w: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ДЮСШ и другими организациями и учреждениями;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3.5. 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3.6. 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3.7. Контролирует выполнение работниками возложенных на них обязанностей по обеспечению безопасности жизнедеятельности воспитанников;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3.8. Анализирует готовность работников и воспитанников клуба к участию в соревнованиях и учебно-тренировочным занятиям;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3.9. Организует и ведет мониторинг участия воспитанников ШСК в городских, краевых, всероссийских соревнованиях, состязаниях и иных мероприятиях;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3.10. Организует работу по своевременной подготовке и сдаче необходимой отчетной документации;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3.11. Организует работу с родителями (законными представителями) воспитанников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3.12. Взаимодействует со школьным Управляющим советом;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3.13. Составляет расписание работы спортивных занятий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3.14. Ведет документацию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3.15. Контролирует состояние инвентаря и учебного оборудования;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3.16. Руководит работой сотрудников, разработкой документации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3.17. Корректирует деятельность работников и воспитанников во время образовательного процесса, учебно-тренировочных занятий, соревнований;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3.18. Представляет ШСК на заседаниях педагогических советов, совещаниях, конференциях и других мероприятиях, связанных с деятельностью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3.19. Принимает участие в организации поэтапного внедрения Всероссийского физкультурно-спортивного комплекса "Готов к труду и обороне".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Права.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ШСК имеет право в пределах своей компетентности: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4.2. Давать сотрудникам и воспитанникам ШСК обязательные для выполнения распоряжения во время проведения занятий и соревнований;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4.4. Привлекать сотрудников ШСК к проведению любых мероприятий, касающихся деятельности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4.5. Представлять сотрудников и воспитанников ШСК к поощрению;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Ответственность.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5.1. За неисполнение или ненадлежащее исполнение без уважительных причин Положения о работе Школьного Спортивного клуба,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руководитель ШСК несет дисциплинарную ответственность в порядке, определенном трудовым законодательством;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5.4. 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Взаимоотношения с администрацией образовательной организации.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ШСК: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6.1. Работает в соответствии с планом ШСК;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6.2. Самостоятельно планирует свою работу на каждый учебный год с учетом плана работы образовательной организации;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6.3. Своевременно представляет директору школы необходимую отчетную документацию. Предоставляет письменный отчет о своей деятельности в течение 10 дней после окончания полугодия и учебного года;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6.5. Передает директору школы информацию, полученную на совещаниях и семинарах, непосредственно.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6.6. 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6.7. 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6.8. Присутствует на планерках, совещаниях при директоре, производственных совещаниях, педагогических советах.</w:t>
      </w: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Pr="0021265B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С должностной инструкцией ознакомлен: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5"/>
        <w:gridCol w:w="2254"/>
        <w:gridCol w:w="2567"/>
        <w:gridCol w:w="1579"/>
      </w:tblGrid>
      <w:tr w:rsidR="00E86073" w:rsidRPr="0021265B" w:rsidTr="00594A11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Роспись</w:t>
            </w:r>
          </w:p>
        </w:tc>
      </w:tr>
      <w:tr w:rsidR="00E86073" w:rsidRPr="0021265B" w:rsidTr="00594A11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073" w:rsidRPr="0021265B" w:rsidTr="00594A11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073" w:rsidRPr="0021265B" w:rsidTr="00594A11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073" w:rsidRPr="0021265B" w:rsidRDefault="00E86073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6073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86073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6073" w:rsidRDefault="00E86073" w:rsidP="00E8607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EB5" w:rsidRDefault="000B4EB5"/>
    <w:sectPr w:rsidR="000B4EB5" w:rsidSect="00C4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3F6"/>
    <w:multiLevelType w:val="multilevel"/>
    <w:tmpl w:val="5D3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232E"/>
    <w:multiLevelType w:val="multilevel"/>
    <w:tmpl w:val="83F4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A795E"/>
    <w:multiLevelType w:val="multilevel"/>
    <w:tmpl w:val="A37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86073"/>
    <w:rsid w:val="000B4EB5"/>
    <w:rsid w:val="001232FC"/>
    <w:rsid w:val="004C05EB"/>
    <w:rsid w:val="00921A33"/>
    <w:rsid w:val="00C46F97"/>
    <w:rsid w:val="00E8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</cp:lastModifiedBy>
  <cp:revision>4</cp:revision>
  <dcterms:created xsi:type="dcterms:W3CDTF">2022-01-16T13:42:00Z</dcterms:created>
  <dcterms:modified xsi:type="dcterms:W3CDTF">2022-01-17T07:44:00Z</dcterms:modified>
</cp:coreProperties>
</file>